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3f6db95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491baf8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Dehnsar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de72b9ce4f23" /><Relationship Type="http://schemas.openxmlformats.org/officeDocument/2006/relationships/numbering" Target="/word/numbering.xml" Id="R061d0c7856244cb6" /><Relationship Type="http://schemas.openxmlformats.org/officeDocument/2006/relationships/settings" Target="/word/settings.xml" Id="Rceae0637e34246fc" /><Relationship Type="http://schemas.openxmlformats.org/officeDocument/2006/relationships/image" Target="/word/media/3ae88868-df7f-4c8f-a2c0-154a40a89302.png" Id="Rebab491baf8e4e9b" /></Relationships>
</file>