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c3fcecc50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465f5bdd9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Deo Gudar,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1256a45294808" /><Relationship Type="http://schemas.openxmlformats.org/officeDocument/2006/relationships/numbering" Target="/word/numbering.xml" Id="R5e0181abc73d4f74" /><Relationship Type="http://schemas.openxmlformats.org/officeDocument/2006/relationships/settings" Target="/word/settings.xml" Id="Rd1c7f8bc1c4f49df" /><Relationship Type="http://schemas.openxmlformats.org/officeDocument/2006/relationships/image" Target="/word/media/33999e27-fdf8-4cb7-b930-c23012842cfc.png" Id="R0b8465f5bdd94cb9" /></Relationships>
</file>