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f41845136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eda47cf1d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Gojran,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d3a7f4f6549d5" /><Relationship Type="http://schemas.openxmlformats.org/officeDocument/2006/relationships/numbering" Target="/word/numbering.xml" Id="R0755ef320c5446f0" /><Relationship Type="http://schemas.openxmlformats.org/officeDocument/2006/relationships/settings" Target="/word/settings.xml" Id="Ra718a0e5ed2c4d76" /><Relationship Type="http://schemas.openxmlformats.org/officeDocument/2006/relationships/image" Target="/word/media/ef011c6d-23eb-4ce1-892a-ede5fee809c7.png" Id="R94feda47cf1d4224" /></Relationships>
</file>