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0197c4230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b80dece25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Manhasan,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511d781c74090" /><Relationship Type="http://schemas.openxmlformats.org/officeDocument/2006/relationships/numbering" Target="/word/numbering.xml" Id="R7cf095c96eef4b38" /><Relationship Type="http://schemas.openxmlformats.org/officeDocument/2006/relationships/settings" Target="/word/settings.xml" Id="Rba37f595f7d64017" /><Relationship Type="http://schemas.openxmlformats.org/officeDocument/2006/relationships/image" Target="/word/media/c077eed6-d7c0-477f-b8ff-09487082b347.png" Id="R118b80dece25407d" /></Relationships>
</file>