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4ab3e475b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898300ef5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Sawari,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212205fc8432e" /><Relationship Type="http://schemas.openxmlformats.org/officeDocument/2006/relationships/numbering" Target="/word/numbering.xml" Id="Rae595b6ab07f4bf9" /><Relationship Type="http://schemas.openxmlformats.org/officeDocument/2006/relationships/settings" Target="/word/settings.xml" Id="Rff5b05444dda4b26" /><Relationship Type="http://schemas.openxmlformats.org/officeDocument/2006/relationships/image" Target="/word/media/ecf27c9d-7057-4c73-a5b3-0e8ab355f142.png" Id="R712898300ef54bf4" /></Relationships>
</file>