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71589a2a8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96b799352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Dere Khutta,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06864c64d49a7" /><Relationship Type="http://schemas.openxmlformats.org/officeDocument/2006/relationships/numbering" Target="/word/numbering.xml" Id="Re94cd417ac694289" /><Relationship Type="http://schemas.openxmlformats.org/officeDocument/2006/relationships/settings" Target="/word/settings.xml" Id="R78676e0dafd54358" /><Relationship Type="http://schemas.openxmlformats.org/officeDocument/2006/relationships/image" Target="/word/media/a69f1b55-995b-409b-afe3-342f91373bf5.png" Id="R82296b7993524133" /></Relationships>
</file>