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9f3270de2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c1867125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c3072796641f7" /><Relationship Type="http://schemas.openxmlformats.org/officeDocument/2006/relationships/numbering" Target="/word/numbering.xml" Id="R27bc05a9c40a4624" /><Relationship Type="http://schemas.openxmlformats.org/officeDocument/2006/relationships/settings" Target="/word/settings.xml" Id="Reee34878ae8c42b8" /><Relationship Type="http://schemas.openxmlformats.org/officeDocument/2006/relationships/image" Target="/word/media/d54e0db8-38ab-42e0-81ae-7ac561cb40ad.png" Id="Rec3c186712504053" /></Relationships>
</file>