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0d352e5f6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83037a9ca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Dhaban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16bf6b1d44059" /><Relationship Type="http://schemas.openxmlformats.org/officeDocument/2006/relationships/numbering" Target="/word/numbering.xml" Id="Rc1c8d47782014a9c" /><Relationship Type="http://schemas.openxmlformats.org/officeDocument/2006/relationships/settings" Target="/word/settings.xml" Id="R2817e39b005f4943" /><Relationship Type="http://schemas.openxmlformats.org/officeDocument/2006/relationships/image" Target="/word/media/8ab0b7f6-038a-45e7-8dab-d60f511d9307.png" Id="R99f83037a9ca4a31" /></Relationships>
</file>