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1ed157347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237a8d0fc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Dhagowal,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06e730f594f6b" /><Relationship Type="http://schemas.openxmlformats.org/officeDocument/2006/relationships/numbering" Target="/word/numbering.xml" Id="R09f145ed89fd44a8" /><Relationship Type="http://schemas.openxmlformats.org/officeDocument/2006/relationships/settings" Target="/word/settings.xml" Id="R1b27b0809218471f" /><Relationship Type="http://schemas.openxmlformats.org/officeDocument/2006/relationships/image" Target="/word/media/0cedd6e0-c517-4e45-8587-317fa4a0d7bd.png" Id="R14d237a8d0fc4363" /></Relationships>
</file>