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cd085d966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61dcebbaa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Dhandara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af9eafed843f1" /><Relationship Type="http://schemas.openxmlformats.org/officeDocument/2006/relationships/numbering" Target="/word/numbering.xml" Id="R682c9b179a724d4c" /><Relationship Type="http://schemas.openxmlformats.org/officeDocument/2006/relationships/settings" Target="/word/settings.xml" Id="R786bfa9f877142ee" /><Relationship Type="http://schemas.openxmlformats.org/officeDocument/2006/relationships/image" Target="/word/media/c27be52c-e1e1-4155-8a02-45e2b1aa9954.png" Id="R71861dcebbaa4c91" /></Relationships>
</file>