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cd3ae490a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a14d83c87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Dhandi Shahdara,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731d4a9414f51" /><Relationship Type="http://schemas.openxmlformats.org/officeDocument/2006/relationships/numbering" Target="/word/numbering.xml" Id="Raa5b6bbbbe564b0d" /><Relationship Type="http://schemas.openxmlformats.org/officeDocument/2006/relationships/settings" Target="/word/settings.xml" Id="R9aff50ed7bb74d56" /><Relationship Type="http://schemas.openxmlformats.org/officeDocument/2006/relationships/image" Target="/word/media/8cb1f7bf-1a96-4427-9432-986ca43827fc.png" Id="Re18a14d83c874044" /></Relationships>
</file>