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eb1c957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9b7de73a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cf193a9744da" /><Relationship Type="http://schemas.openxmlformats.org/officeDocument/2006/relationships/numbering" Target="/word/numbering.xml" Id="R3d154f2d89454503" /><Relationship Type="http://schemas.openxmlformats.org/officeDocument/2006/relationships/settings" Target="/word/settings.xml" Id="R9f4407acc5bd4f5c" /><Relationship Type="http://schemas.openxmlformats.org/officeDocument/2006/relationships/image" Target="/word/media/ded1c438-f5a5-4376-a676-c2e2dca5da63.png" Id="R191f9b7de73a446b" /></Relationships>
</file>