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09943e4c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297c11531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385ffa3d0444c" /><Relationship Type="http://schemas.openxmlformats.org/officeDocument/2006/relationships/numbering" Target="/word/numbering.xml" Id="R3ece27804ace4607" /><Relationship Type="http://schemas.openxmlformats.org/officeDocument/2006/relationships/settings" Target="/word/settings.xml" Id="R6913d94042724d7b" /><Relationship Type="http://schemas.openxmlformats.org/officeDocument/2006/relationships/image" Target="/word/media/b5d75f4f-4c2a-4361-b9a1-dc83bbab130c.png" Id="Re19297c115314244" /></Relationships>
</file>