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19ee5d3f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097a2e4d1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Dharauri,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d1e46454e4194" /><Relationship Type="http://schemas.openxmlformats.org/officeDocument/2006/relationships/numbering" Target="/word/numbering.xml" Id="Ra518ee5aae27442c" /><Relationship Type="http://schemas.openxmlformats.org/officeDocument/2006/relationships/settings" Target="/word/settings.xml" Id="Rd60a54c4a49e43a4" /><Relationship Type="http://schemas.openxmlformats.org/officeDocument/2006/relationships/image" Target="/word/media/ffc379d8-ab86-4651-86c6-16c53c33e4fa.png" Id="R34b097a2e4d14b24" /></Relationships>
</file>