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db5cd235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563c907d1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d5fda25ce4d15" /><Relationship Type="http://schemas.openxmlformats.org/officeDocument/2006/relationships/numbering" Target="/word/numbering.xml" Id="R82b61c1eb7db4bdc" /><Relationship Type="http://schemas.openxmlformats.org/officeDocument/2006/relationships/settings" Target="/word/settings.xml" Id="Re812e955f2414294" /><Relationship Type="http://schemas.openxmlformats.org/officeDocument/2006/relationships/image" Target="/word/media/de7689b0-44ad-46f6-bebc-2b93e0529b85.png" Id="R7ef563c907d1456f" /></Relationships>
</file>