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2c6f61b4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aa06169dd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c9134a08d469d" /><Relationship Type="http://schemas.openxmlformats.org/officeDocument/2006/relationships/numbering" Target="/word/numbering.xml" Id="R3397ec8cf46a437a" /><Relationship Type="http://schemas.openxmlformats.org/officeDocument/2006/relationships/settings" Target="/word/settings.xml" Id="Re1dd1c4592f54706" /><Relationship Type="http://schemas.openxmlformats.org/officeDocument/2006/relationships/image" Target="/word/media/af6529d2-104a-49e2-9d31-8cc4df448a76.png" Id="R318aa06169dd40ba" /></Relationships>
</file>