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71ab00893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9eaf90c52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0ea9ad96c4ab5" /><Relationship Type="http://schemas.openxmlformats.org/officeDocument/2006/relationships/numbering" Target="/word/numbering.xml" Id="Recde1e4bc3f44911" /><Relationship Type="http://schemas.openxmlformats.org/officeDocument/2006/relationships/settings" Target="/word/settings.xml" Id="R0858f5c2ccc44f4d" /><Relationship Type="http://schemas.openxmlformats.org/officeDocument/2006/relationships/image" Target="/word/media/dabf6a4f-f957-4414-accd-0541f0002ab3.png" Id="Rd159eaf90c5249f1" /></Relationships>
</file>