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2addfcd74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9d4273801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Abbas,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fe67b9ea842b9" /><Relationship Type="http://schemas.openxmlformats.org/officeDocument/2006/relationships/numbering" Target="/word/numbering.xml" Id="Rbd44328555284fef" /><Relationship Type="http://schemas.openxmlformats.org/officeDocument/2006/relationships/settings" Target="/word/settings.xml" Id="Rd76a0d89b8434ded" /><Relationship Type="http://schemas.openxmlformats.org/officeDocument/2006/relationships/image" Target="/word/media/a0f61f14-ba28-42f0-8262-be6a9313c6ab.png" Id="Rf0f9d42738014001" /></Relationships>
</file>