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c4d3e02d1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1c2e9ef38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Amir Chand,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6dee550624e21" /><Relationship Type="http://schemas.openxmlformats.org/officeDocument/2006/relationships/numbering" Target="/word/numbering.xml" Id="Rbac93c9c30b04305" /><Relationship Type="http://schemas.openxmlformats.org/officeDocument/2006/relationships/settings" Target="/word/settings.xml" Id="R76aa3ca1b17f4c61" /><Relationship Type="http://schemas.openxmlformats.org/officeDocument/2006/relationships/image" Target="/word/media/edd9906e-30a7-4747-9aae-62303ecf66fb.png" Id="R5ba1c2e9ef384f02" /></Relationships>
</file>