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8ce1f0d2e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7aeb807e0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Burj,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9a5b17954f14" /><Relationship Type="http://schemas.openxmlformats.org/officeDocument/2006/relationships/numbering" Target="/word/numbering.xml" Id="Rbf67c2351adc4924" /><Relationship Type="http://schemas.openxmlformats.org/officeDocument/2006/relationships/settings" Target="/word/settings.xml" Id="R69750a5fd8804f31" /><Relationship Type="http://schemas.openxmlformats.org/officeDocument/2006/relationships/image" Target="/word/media/13c2ee48-c6dd-437e-bb8b-e1c09629b6c4.png" Id="R12b7aeb807e04c68" /></Relationships>
</file>