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b98b8ba79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9fa6dc214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0a80250d04243" /><Relationship Type="http://schemas.openxmlformats.org/officeDocument/2006/relationships/numbering" Target="/word/numbering.xml" Id="R42064dc2ccd14e88" /><Relationship Type="http://schemas.openxmlformats.org/officeDocument/2006/relationships/settings" Target="/word/settings.xml" Id="R644c5b5247994779" /><Relationship Type="http://schemas.openxmlformats.org/officeDocument/2006/relationships/image" Target="/word/media/920de903-d9a6-4784-89b3-e9226d1b8c86.png" Id="R24a9fa6dc2144ca0" /></Relationships>
</file>