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6a1c5f4bf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b96fa1545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Fateh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1962179fd49bc" /><Relationship Type="http://schemas.openxmlformats.org/officeDocument/2006/relationships/numbering" Target="/word/numbering.xml" Id="R185c085ac6c041f2" /><Relationship Type="http://schemas.openxmlformats.org/officeDocument/2006/relationships/settings" Target="/word/settings.xml" Id="R951ed62ae8154fa0" /><Relationship Type="http://schemas.openxmlformats.org/officeDocument/2006/relationships/image" Target="/word/media/96b25212-c645-4c88-be71-189c9ba36fe4.png" Id="R647b96fa15454583" /></Relationships>
</file>