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fce7e7044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98ce30cf5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Gangawali,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d085c28b446a" /><Relationship Type="http://schemas.openxmlformats.org/officeDocument/2006/relationships/numbering" Target="/word/numbering.xml" Id="R922228e411ef4d15" /><Relationship Type="http://schemas.openxmlformats.org/officeDocument/2006/relationships/settings" Target="/word/settings.xml" Id="Ra31e09c0a6c043ca" /><Relationship Type="http://schemas.openxmlformats.org/officeDocument/2006/relationships/image" Target="/word/media/f336e022-d3e1-48eb-8c65-15bf5f8e496b.png" Id="R64b98ce30cf54d56" /></Relationships>
</file>