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18be16295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2c22720b8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Ghamiaran,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6b7f6c4cc4893" /><Relationship Type="http://schemas.openxmlformats.org/officeDocument/2006/relationships/numbering" Target="/word/numbering.xml" Id="Rf1dca3aca63f4cfc" /><Relationship Type="http://schemas.openxmlformats.org/officeDocument/2006/relationships/settings" Target="/word/settings.xml" Id="R82f8b4a5ff6843ec" /><Relationship Type="http://schemas.openxmlformats.org/officeDocument/2006/relationships/image" Target="/word/media/20ee9c32-3490-44bb-b18f-40fed2bc71c5.png" Id="R26c2c22720b84e11" /></Relationships>
</file>