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f6252f679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4a3be23f8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Gul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f01c91ae545d4" /><Relationship Type="http://schemas.openxmlformats.org/officeDocument/2006/relationships/numbering" Target="/word/numbering.xml" Id="R712953777cbe4c71" /><Relationship Type="http://schemas.openxmlformats.org/officeDocument/2006/relationships/settings" Target="/word/settings.xml" Id="R16148e952d5e4bef" /><Relationship Type="http://schemas.openxmlformats.org/officeDocument/2006/relationships/image" Target="/word/media/1f2a6e78-e96b-4935-8ddd-05180a8fab91.png" Id="Rdc04a3be23f846ea" /></Relationships>
</file>