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c5e5db9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b28981e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fc96ef6e54b2e" /><Relationship Type="http://schemas.openxmlformats.org/officeDocument/2006/relationships/numbering" Target="/word/numbering.xml" Id="Rfa1711f5f496410a" /><Relationship Type="http://schemas.openxmlformats.org/officeDocument/2006/relationships/settings" Target="/word/settings.xml" Id="Ra8dfc4a306ff490d" /><Relationship Type="http://schemas.openxmlformats.org/officeDocument/2006/relationships/image" Target="/word/media/7f0f7cc0-c895-439f-bfcc-42b77968892c.png" Id="R097cb28981eb4e3b" /></Relationships>
</file>