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ba031b25e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e1dfb6c82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Haramwali,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ec24d43474351" /><Relationship Type="http://schemas.openxmlformats.org/officeDocument/2006/relationships/numbering" Target="/word/numbering.xml" Id="R2061502d4a3548b4" /><Relationship Type="http://schemas.openxmlformats.org/officeDocument/2006/relationships/settings" Target="/word/settings.xml" Id="Rd9ad5241b2bb4068" /><Relationship Type="http://schemas.openxmlformats.org/officeDocument/2006/relationships/image" Target="/word/media/9299d0de-0e2f-40c0-baa7-ddcdfd6dd0b1.png" Id="Rffce1dfb6c82436d" /></Relationships>
</file>