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534df79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6b964c2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ef10651045ec" /><Relationship Type="http://schemas.openxmlformats.org/officeDocument/2006/relationships/numbering" Target="/word/numbering.xml" Id="R07d87f5a9bef4a1c" /><Relationship Type="http://schemas.openxmlformats.org/officeDocument/2006/relationships/settings" Target="/word/settings.xml" Id="R1020f20bbaa64c3c" /><Relationship Type="http://schemas.openxmlformats.org/officeDocument/2006/relationships/image" Target="/word/media/f79c3f86-d153-49f7-9a13-9c7323328f75.png" Id="R74d16b964c2241cd" /></Relationships>
</file>