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dfc002462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78eaebf1f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Jara,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d6f93d22f443b" /><Relationship Type="http://schemas.openxmlformats.org/officeDocument/2006/relationships/numbering" Target="/word/numbering.xml" Id="R4f90908fc4b74643" /><Relationship Type="http://schemas.openxmlformats.org/officeDocument/2006/relationships/settings" Target="/word/settings.xml" Id="Rb3034754e9f64a0b" /><Relationship Type="http://schemas.openxmlformats.org/officeDocument/2006/relationships/image" Target="/word/media/626b7f69-1782-4ebf-b5b5-43a14b79be67.png" Id="Rd4d78eaebf1f47d8" /></Relationships>
</file>