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2370c583a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dede61c98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Kharpa,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406e4c6ba41fb" /><Relationship Type="http://schemas.openxmlformats.org/officeDocument/2006/relationships/numbering" Target="/word/numbering.xml" Id="R1c9e870f4ac84d4f" /><Relationship Type="http://schemas.openxmlformats.org/officeDocument/2006/relationships/settings" Target="/word/settings.xml" Id="Rd4f2139101ad4bde" /><Relationship Type="http://schemas.openxmlformats.org/officeDocument/2006/relationships/image" Target="/word/media/8ffcca6c-1268-458e-9ef5-fb791635da66.png" Id="Re1ddede61c984f9f" /></Relationships>
</file>