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9c9aef593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95120d2b8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Lunda,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bafed6ad34a0d" /><Relationship Type="http://schemas.openxmlformats.org/officeDocument/2006/relationships/numbering" Target="/word/numbering.xml" Id="R89168a251772469d" /><Relationship Type="http://schemas.openxmlformats.org/officeDocument/2006/relationships/settings" Target="/word/settings.xml" Id="R59b40b218e564a1b" /><Relationship Type="http://schemas.openxmlformats.org/officeDocument/2006/relationships/image" Target="/word/media/38ce4c73-3d67-4f6d-82a6-7beb053b81c9.png" Id="Rfef95120d2b844e1" /></Relationships>
</file>