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f138c4726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6e1acbc1d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Mehra,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f5ab4570f48b9" /><Relationship Type="http://schemas.openxmlformats.org/officeDocument/2006/relationships/numbering" Target="/word/numbering.xml" Id="R3d74aab86a124ed0" /><Relationship Type="http://schemas.openxmlformats.org/officeDocument/2006/relationships/settings" Target="/word/settings.xml" Id="R29719049700e471b" /><Relationship Type="http://schemas.openxmlformats.org/officeDocument/2006/relationships/image" Target="/word/media/f54efb12-9862-49d4-8883-3b61f3d7cbcc.png" Id="R7ca6e1acbc1d4911" /></Relationships>
</file>