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76d30930d049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aa4406b42547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Dhok Mohra Malal,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8a1210eb804d99" /><Relationship Type="http://schemas.openxmlformats.org/officeDocument/2006/relationships/numbering" Target="/word/numbering.xml" Id="R1eddc232942c4bad" /><Relationship Type="http://schemas.openxmlformats.org/officeDocument/2006/relationships/settings" Target="/word/settings.xml" Id="R8bd668243f8248a4" /><Relationship Type="http://schemas.openxmlformats.org/officeDocument/2006/relationships/image" Target="/word/media/e32d55e3-c6da-4d6d-99a4-a03739beb01b.png" Id="R26aa4406b4254707" /></Relationships>
</file>