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38c5a6552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bd5b3eb3e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Sayidan,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aa23a93a44b50" /><Relationship Type="http://schemas.openxmlformats.org/officeDocument/2006/relationships/numbering" Target="/word/numbering.xml" Id="R7af430bbba1849b2" /><Relationship Type="http://schemas.openxmlformats.org/officeDocument/2006/relationships/settings" Target="/word/settings.xml" Id="Rb3fe664679074aa8" /><Relationship Type="http://schemas.openxmlformats.org/officeDocument/2006/relationships/image" Target="/word/media/8a182045-1c30-4bc1-8c99-eee2d6e6f920.png" Id="Rdacbd5b3eb3e442e" /></Relationships>
</file>