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fd385b9c4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a10f404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Shahidanwali,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2796fce9b4165" /><Relationship Type="http://schemas.openxmlformats.org/officeDocument/2006/relationships/numbering" Target="/word/numbering.xml" Id="R228309533c084151" /><Relationship Type="http://schemas.openxmlformats.org/officeDocument/2006/relationships/settings" Target="/word/settings.xml" Id="R55b978350e4b43cb" /><Relationship Type="http://schemas.openxmlformats.org/officeDocument/2006/relationships/image" Target="/word/media/c364c243-0216-4a41-a1de-ad51eab58356.png" Id="Rcb5ba10f404c4b5f" /></Relationships>
</file>