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075cf1325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3d2c2f5e3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Uchhur,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d3f67bb874660" /><Relationship Type="http://schemas.openxmlformats.org/officeDocument/2006/relationships/numbering" Target="/word/numbering.xml" Id="R44b7dc4d017c4a32" /><Relationship Type="http://schemas.openxmlformats.org/officeDocument/2006/relationships/settings" Target="/word/settings.xml" Id="Reab84ba692ac4108" /><Relationship Type="http://schemas.openxmlformats.org/officeDocument/2006/relationships/image" Target="/word/media/b3417624-a0a4-419f-810e-cb06a0bef3d0.png" Id="Rf493d2c2f5e34258" /></Relationships>
</file>