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eec4b1c00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96acd90de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Dhrabi,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decac0cbc4ec0" /><Relationship Type="http://schemas.openxmlformats.org/officeDocument/2006/relationships/numbering" Target="/word/numbering.xml" Id="Recb85dc3431743db" /><Relationship Type="http://schemas.openxmlformats.org/officeDocument/2006/relationships/settings" Target="/word/settings.xml" Id="Rccf713bdda604faf" /><Relationship Type="http://schemas.openxmlformats.org/officeDocument/2006/relationships/image" Target="/word/media/8a795ea1-dc18-419e-b04a-278cd787467a.png" Id="R19196acd90de4924" /></Relationships>
</file>