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dbcd6b5e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4efa19b55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Dhuman Malka,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b86067b94f54" /><Relationship Type="http://schemas.openxmlformats.org/officeDocument/2006/relationships/numbering" Target="/word/numbering.xml" Id="Raf845794aee54dad" /><Relationship Type="http://schemas.openxmlformats.org/officeDocument/2006/relationships/settings" Target="/word/settings.xml" Id="R07699b6837e24e6f" /><Relationship Type="http://schemas.openxmlformats.org/officeDocument/2006/relationships/image" Target="/word/media/53385585-ffdf-482e-a1bb-da314ddb2da5.png" Id="R13f4efa19b5544d2" /></Relationships>
</file>