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6f10fb4a4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bf9f7f2c8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Dibari Madal,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0e5a57e884a5c" /><Relationship Type="http://schemas.openxmlformats.org/officeDocument/2006/relationships/numbering" Target="/word/numbering.xml" Id="Ra56ff4d3dc3248cc" /><Relationship Type="http://schemas.openxmlformats.org/officeDocument/2006/relationships/settings" Target="/word/settings.xml" Id="R7ff1f1ba2b3f431e" /><Relationship Type="http://schemas.openxmlformats.org/officeDocument/2006/relationships/image" Target="/word/media/50d23e61-0b10-4306-98cc-5dec1ebd3f5f.png" Id="R648bf9f7f2c84230" /></Relationships>
</file>