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cdc6838d0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dc568937d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Dil Murad Brohi,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a0ea156a649fe" /><Relationship Type="http://schemas.openxmlformats.org/officeDocument/2006/relationships/numbering" Target="/word/numbering.xml" Id="Rcaeb62445133469e" /><Relationship Type="http://schemas.openxmlformats.org/officeDocument/2006/relationships/settings" Target="/word/settings.xml" Id="R81ffe818f08b4e39" /><Relationship Type="http://schemas.openxmlformats.org/officeDocument/2006/relationships/image" Target="/word/media/0004f268-fac6-47d4-aa60-e3b4de019b87.png" Id="R571dc568937d41c5" /></Relationships>
</file>