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4ac8ad5d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73ab3b67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Dilawar Soho,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11feb79a41e5" /><Relationship Type="http://schemas.openxmlformats.org/officeDocument/2006/relationships/numbering" Target="/word/numbering.xml" Id="R595f2c0ed78e4ec8" /><Relationship Type="http://schemas.openxmlformats.org/officeDocument/2006/relationships/settings" Target="/word/settings.xml" Id="R131a3b8595824c40" /><Relationship Type="http://schemas.openxmlformats.org/officeDocument/2006/relationships/image" Target="/word/media/92cbd11a-7cdf-4251-9c8d-ae1b4847b29d.png" Id="Ra30873ab3b67499c" /></Relationships>
</file>