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1f19c208b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645b8f537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 Bahar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c76b87b044f2b" /><Relationship Type="http://schemas.openxmlformats.org/officeDocument/2006/relationships/numbering" Target="/word/numbering.xml" Id="R01b23c19d6d94338" /><Relationship Type="http://schemas.openxmlformats.org/officeDocument/2006/relationships/settings" Target="/word/settings.xml" Id="R5b095031ed224ef8" /><Relationship Type="http://schemas.openxmlformats.org/officeDocument/2006/relationships/image" Target="/word/media/82a06fad-fde8-409d-b765-f85cf34a0867.png" Id="R198645b8f5374104" /></Relationships>
</file>