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e3c168dc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9c96df509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94c84e994114" /><Relationship Type="http://schemas.openxmlformats.org/officeDocument/2006/relationships/numbering" Target="/word/numbering.xml" Id="R940fdfa75e664a65" /><Relationship Type="http://schemas.openxmlformats.org/officeDocument/2006/relationships/settings" Target="/word/settings.xml" Id="R528f6281a8a4406a" /><Relationship Type="http://schemas.openxmlformats.org/officeDocument/2006/relationships/image" Target="/word/media/c4bc2e20-39aa-4c24-809c-bf6aaeac8221.png" Id="Rffb9c96df509412c" /></Relationships>
</file>