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a9a5aedc6b42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37178dcb1b43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6eaa188bea4441" /><Relationship Type="http://schemas.openxmlformats.org/officeDocument/2006/relationships/numbering" Target="/word/numbering.xml" Id="R591ab58dec50472c" /><Relationship Type="http://schemas.openxmlformats.org/officeDocument/2006/relationships/settings" Target="/word/settings.xml" Id="Rdc3d61f95bbc486d" /><Relationship Type="http://schemas.openxmlformats.org/officeDocument/2006/relationships/image" Target="/word/media/a8e348e1-169e-44d1-9385-d669c34102a6.png" Id="R3837178dcb1b43fc" /></Relationships>
</file>