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f8439510c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0ceca55dc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Doburji,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c8319d4d4775" /><Relationship Type="http://schemas.openxmlformats.org/officeDocument/2006/relationships/numbering" Target="/word/numbering.xml" Id="R3d18218929fb4a26" /><Relationship Type="http://schemas.openxmlformats.org/officeDocument/2006/relationships/settings" Target="/word/settings.xml" Id="Rb3024c6a60d04c0a" /><Relationship Type="http://schemas.openxmlformats.org/officeDocument/2006/relationships/image" Target="/word/media/a4d26aee-2726-4b16-9fcd-9e7d49d78404.png" Id="R7480ceca55dc4913" /></Relationships>
</file>