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ffe2079e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e88ed557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aa2c89814855" /><Relationship Type="http://schemas.openxmlformats.org/officeDocument/2006/relationships/numbering" Target="/word/numbering.xml" Id="R41f16fd0ae4e438a" /><Relationship Type="http://schemas.openxmlformats.org/officeDocument/2006/relationships/settings" Target="/word/settings.xml" Id="Rda661ea362c643df" /><Relationship Type="http://schemas.openxmlformats.org/officeDocument/2006/relationships/image" Target="/word/media/48ec1031-c688-44d1-afd9-312a20dc8241.png" Id="Rb4ee88ed55784270" /></Relationships>
</file>