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25fef37e9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a02343900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03ee9cb774808" /><Relationship Type="http://schemas.openxmlformats.org/officeDocument/2006/relationships/numbering" Target="/word/numbering.xml" Id="R75ec4d8182a849d1" /><Relationship Type="http://schemas.openxmlformats.org/officeDocument/2006/relationships/settings" Target="/word/settings.xml" Id="Ree31e1bb134143dc" /><Relationship Type="http://schemas.openxmlformats.org/officeDocument/2006/relationships/image" Target="/word/media/246f1a6d-f327-4d63-98b5-7ce9fa52ff40.png" Id="Rb1fa023439004903" /></Relationships>
</file>