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7692ed4e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36ffb03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 Muhammad Khan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f88ce2464e56" /><Relationship Type="http://schemas.openxmlformats.org/officeDocument/2006/relationships/numbering" Target="/word/numbering.xml" Id="Rf8edb7ca88ae4732" /><Relationship Type="http://schemas.openxmlformats.org/officeDocument/2006/relationships/settings" Target="/word/settings.xml" Id="R9a990d2d2e6d4b1e" /><Relationship Type="http://schemas.openxmlformats.org/officeDocument/2006/relationships/image" Target="/word/media/bfbaa793-f0b5-434d-9fb2-2263608b2456.png" Id="Rcc8736ffb03c486c" /></Relationships>
</file>