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05baece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2a01dd648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38aeb886248a3" /><Relationship Type="http://schemas.openxmlformats.org/officeDocument/2006/relationships/numbering" Target="/word/numbering.xml" Id="R2b4ceb8c05d5435f" /><Relationship Type="http://schemas.openxmlformats.org/officeDocument/2006/relationships/settings" Target="/word/settings.xml" Id="Rd9f20221dc62431b" /><Relationship Type="http://schemas.openxmlformats.org/officeDocument/2006/relationships/image" Target="/word/media/bada0c1b-506f-4e21-9253-40668acf1c2f.png" Id="Rc712a01dd6484804" /></Relationships>
</file>