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04c7d2d5a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b9443c2de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Dotara,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e4ad291b34d4d" /><Relationship Type="http://schemas.openxmlformats.org/officeDocument/2006/relationships/numbering" Target="/word/numbering.xml" Id="Rd2ef94535c2e4a3d" /><Relationship Type="http://schemas.openxmlformats.org/officeDocument/2006/relationships/settings" Target="/word/settings.xml" Id="Rc1708b766b3f4b5c" /><Relationship Type="http://schemas.openxmlformats.org/officeDocument/2006/relationships/image" Target="/word/media/dcd646d8-37b7-4cad-80cf-b7e14f8aefdb.png" Id="Rd4bb9443c2de46c4" /></Relationships>
</file>